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62" w:rsidRPr="00292662" w:rsidRDefault="00292662" w:rsidP="00292662">
      <w:pPr>
        <w:shd w:val="clear" w:color="auto" w:fill="FFFFFF"/>
        <w:bidi/>
        <w:spacing w:after="0" w:line="480" w:lineRule="atLeast"/>
        <w:jc w:val="both"/>
        <w:textAlignment w:val="baseline"/>
        <w:outlineLvl w:val="1"/>
        <w:rPr>
          <w:rFonts w:ascii="Arial" w:eastAsia="Times New Roman" w:hAnsi="Arial" w:cs="B Titr"/>
          <w:color w:val="000000" w:themeColor="text1"/>
          <w:sz w:val="28"/>
          <w:szCs w:val="28"/>
        </w:rPr>
      </w:pPr>
      <w:r w:rsidRPr="00292662">
        <w:rPr>
          <w:rFonts w:ascii="Arial" w:eastAsia="Times New Roman" w:hAnsi="Arial" w:cs="B Titr"/>
          <w:color w:val="000000" w:themeColor="text1"/>
          <w:sz w:val="28"/>
          <w:szCs w:val="28"/>
          <w:rtl/>
        </w:rPr>
        <w:t>ویژگی های یک دانشجوی موفق</w:t>
      </w:r>
      <w:r w:rsidRPr="00292662">
        <w:rPr>
          <w:rFonts w:ascii="Arial" w:eastAsia="Times New Roman" w:hAnsi="Arial" w:cs="B Titr"/>
          <w:color w:val="000000" w:themeColor="text1"/>
          <w:sz w:val="28"/>
          <w:szCs w:val="28"/>
        </w:rPr>
        <w:t xml:space="preserve"> :</w:t>
      </w:r>
    </w:p>
    <w:p w:rsidR="00292662" w:rsidRPr="00292662" w:rsidRDefault="00292662" w:rsidP="00292662">
      <w:pPr>
        <w:shd w:val="clear" w:color="auto" w:fill="FFFFFF"/>
        <w:bidi/>
        <w:spacing w:after="225" w:line="240" w:lineRule="auto"/>
        <w:jc w:val="both"/>
        <w:textAlignment w:val="baseline"/>
        <w:rPr>
          <w:rFonts w:ascii="Arial" w:eastAsia="Times New Roman" w:hAnsi="Arial" w:cs="B Lotus"/>
          <w:color w:val="000000" w:themeColor="text1"/>
          <w:sz w:val="28"/>
          <w:szCs w:val="28"/>
        </w:rPr>
      </w:pPr>
      <w:r w:rsidRPr="00292662">
        <w:rPr>
          <w:rFonts w:ascii="Arial" w:eastAsia="Times New Roman" w:hAnsi="Arial" w:cs="B Lotus"/>
          <w:color w:val="000000" w:themeColor="text1"/>
          <w:sz w:val="28"/>
          <w:szCs w:val="28"/>
          <w:rtl/>
        </w:rPr>
        <w:t>در هر دانشگاهی که مشغول به تحصیل شوید و هر رشته یا مقطع تحصیلی که باشید، می توانید ویژگیهای یک دانشجوی موفق را در سه بعد مختلف بدست آورید. برای اینکه متوجه شوید دانشجوی موفق کیست پیشنهاد ما توجه به این موارد است</w:t>
      </w:r>
      <w:r w:rsidRPr="00292662">
        <w:rPr>
          <w:rFonts w:ascii="Arial" w:eastAsia="Times New Roman" w:hAnsi="Arial" w:cs="B Lotus"/>
          <w:color w:val="000000" w:themeColor="text1"/>
          <w:sz w:val="28"/>
          <w:szCs w:val="28"/>
        </w:rPr>
        <w:t>:</w:t>
      </w:r>
    </w:p>
    <w:p w:rsidR="00292662" w:rsidRPr="00292662" w:rsidRDefault="00292662" w:rsidP="00292662">
      <w:pPr>
        <w:shd w:val="clear" w:color="auto" w:fill="FFFFFF"/>
        <w:bidi/>
        <w:spacing w:after="0" w:line="240" w:lineRule="auto"/>
        <w:jc w:val="both"/>
        <w:textAlignment w:val="baseline"/>
        <w:rPr>
          <w:rFonts w:ascii="Arial" w:eastAsia="Times New Roman" w:hAnsi="Arial" w:cs="B Lotus"/>
          <w:color w:val="000000" w:themeColor="text1"/>
          <w:sz w:val="28"/>
          <w:szCs w:val="28"/>
        </w:rPr>
      </w:pPr>
      <w:r w:rsidRPr="00292662">
        <w:rPr>
          <w:rFonts w:ascii="Arial" w:eastAsia="Times New Roman" w:hAnsi="Arial" w:cs="B Lotus"/>
          <w:color w:val="000000" w:themeColor="text1"/>
          <w:sz w:val="28"/>
          <w:szCs w:val="28"/>
          <w:rtl/>
          <w:lang w:bidi="fa-IR"/>
        </w:rPr>
        <w:t>۱</w:t>
      </w:r>
      <w:r w:rsidRPr="00292662">
        <w:rPr>
          <w:rFonts w:ascii="Arial" w:eastAsia="Times New Roman" w:hAnsi="Arial" w:cs="B Lotus"/>
          <w:color w:val="000000" w:themeColor="text1"/>
          <w:sz w:val="28"/>
          <w:szCs w:val="28"/>
        </w:rPr>
        <w:t>-</w:t>
      </w:r>
      <w:r w:rsidRPr="00292662">
        <w:rPr>
          <w:rFonts w:ascii="inherit" w:eastAsia="Times New Roman" w:hAnsi="inherit" w:cs="B Lotus"/>
          <w:b/>
          <w:bCs/>
          <w:color w:val="000000" w:themeColor="text1"/>
          <w:sz w:val="28"/>
          <w:szCs w:val="28"/>
          <w:bdr w:val="none" w:sz="0" w:space="0" w:color="auto" w:frame="1"/>
          <w:rtl/>
        </w:rPr>
        <w:t>اولین و مهمترین عامل از عوامل موفقیت در دانشگاه، بعد تحصیلی و آموزشی شماست</w:t>
      </w:r>
      <w:r w:rsidRPr="00292662">
        <w:rPr>
          <w:rFonts w:ascii="inherit" w:eastAsia="Times New Roman" w:hAnsi="inherit" w:cs="B Lotus"/>
          <w:b/>
          <w:bCs/>
          <w:color w:val="000000" w:themeColor="text1"/>
          <w:sz w:val="28"/>
          <w:szCs w:val="28"/>
          <w:bdr w:val="none" w:sz="0" w:space="0" w:color="auto" w:frame="1"/>
        </w:rPr>
        <w:t>. </w:t>
      </w:r>
      <w:r w:rsidRPr="00292662">
        <w:rPr>
          <w:rFonts w:ascii="Arial" w:eastAsia="Times New Roman" w:hAnsi="Arial" w:cs="B Lotus"/>
          <w:color w:val="000000" w:themeColor="text1"/>
          <w:sz w:val="28"/>
          <w:szCs w:val="28"/>
          <w:rtl/>
        </w:rPr>
        <w:t>شما وارد دانشگاه شده اید تا از نظر تحصیلی و آموزشی مهارتهایی کسب کنید تا بعد از دریافت مدرک مربوطه بتوانید در شغل و حرفه موردنظر خود به صورت حرفه ای و تخصصی مشغول به کار شوید. بنابراین همیشه یادگیری دروس دانشگاهی باید اولویت شما باشد</w:t>
      </w:r>
      <w:r w:rsidRPr="00292662">
        <w:rPr>
          <w:rFonts w:ascii="Arial" w:eastAsia="Times New Roman" w:hAnsi="Arial" w:cs="B Lotus"/>
          <w:color w:val="000000" w:themeColor="text1"/>
          <w:sz w:val="28"/>
          <w:szCs w:val="28"/>
        </w:rPr>
        <w:t>.</w:t>
      </w:r>
    </w:p>
    <w:p w:rsidR="00292662" w:rsidRPr="00292662" w:rsidRDefault="00292662" w:rsidP="00292662">
      <w:pPr>
        <w:shd w:val="clear" w:color="auto" w:fill="FFFFFF"/>
        <w:bidi/>
        <w:spacing w:after="0" w:line="240" w:lineRule="auto"/>
        <w:jc w:val="both"/>
        <w:textAlignment w:val="baseline"/>
        <w:rPr>
          <w:rFonts w:ascii="Arial" w:eastAsia="Times New Roman" w:hAnsi="Arial" w:cs="B Lotus"/>
          <w:color w:val="000000" w:themeColor="text1"/>
          <w:sz w:val="28"/>
          <w:szCs w:val="28"/>
        </w:rPr>
      </w:pPr>
      <w:r w:rsidRPr="00292662">
        <w:rPr>
          <w:rFonts w:ascii="Arial" w:eastAsia="Times New Roman" w:hAnsi="Arial" w:cs="B Lotus"/>
          <w:color w:val="000000" w:themeColor="text1"/>
          <w:sz w:val="28"/>
          <w:szCs w:val="28"/>
          <w:rtl/>
          <w:lang w:bidi="fa-IR"/>
        </w:rPr>
        <w:t>۲</w:t>
      </w:r>
      <w:r w:rsidRPr="00292662">
        <w:rPr>
          <w:rFonts w:ascii="Arial" w:eastAsia="Times New Roman" w:hAnsi="Arial" w:cs="B Lotus"/>
          <w:color w:val="000000" w:themeColor="text1"/>
          <w:sz w:val="28"/>
          <w:szCs w:val="28"/>
        </w:rPr>
        <w:t>-</w:t>
      </w:r>
      <w:r w:rsidRPr="00292662">
        <w:rPr>
          <w:rFonts w:ascii="inherit" w:eastAsia="Times New Roman" w:hAnsi="inherit" w:cs="B Lotus"/>
          <w:b/>
          <w:bCs/>
          <w:color w:val="000000" w:themeColor="text1"/>
          <w:sz w:val="28"/>
          <w:szCs w:val="28"/>
          <w:bdr w:val="none" w:sz="0" w:space="0" w:color="auto" w:frame="1"/>
          <w:rtl/>
        </w:rPr>
        <w:t>یکی دیگر از ویژگیهای یک دانشجوی موفق این است که در ابعاد فرهنگی و اجتماعی نیز رشد کند</w:t>
      </w:r>
      <w:r w:rsidRPr="00292662">
        <w:rPr>
          <w:rFonts w:ascii="Cambria" w:eastAsia="Times New Roman" w:hAnsi="Cambria" w:cs="Cambria" w:hint="cs"/>
          <w:color w:val="000000" w:themeColor="text1"/>
          <w:sz w:val="28"/>
          <w:szCs w:val="28"/>
          <w:rtl/>
        </w:rPr>
        <w:t> </w:t>
      </w:r>
      <w:r w:rsidRPr="00292662">
        <w:rPr>
          <w:rFonts w:ascii="Arial" w:eastAsia="Times New Roman" w:hAnsi="Arial" w:cs="B Lotus"/>
          <w:color w:val="000000" w:themeColor="text1"/>
          <w:sz w:val="28"/>
          <w:szCs w:val="28"/>
          <w:rtl/>
        </w:rPr>
        <w:t>و در فعالیتهای مختلف فرهنگی، هنری و اجتماعی که زمینه شان در دانشگاهها فراهم است، نیز مشارکت فعال داشته باشد</w:t>
      </w:r>
      <w:r w:rsidRPr="00292662">
        <w:rPr>
          <w:rFonts w:ascii="Arial" w:eastAsia="Times New Roman" w:hAnsi="Arial" w:cs="B Lotus"/>
          <w:color w:val="000000" w:themeColor="text1"/>
          <w:sz w:val="28"/>
          <w:szCs w:val="28"/>
        </w:rPr>
        <w:t>.</w:t>
      </w:r>
    </w:p>
    <w:p w:rsidR="00292662" w:rsidRPr="00292662" w:rsidRDefault="00292662" w:rsidP="00292662">
      <w:pPr>
        <w:shd w:val="clear" w:color="auto" w:fill="FFFFFF"/>
        <w:bidi/>
        <w:spacing w:after="225" w:line="240" w:lineRule="auto"/>
        <w:jc w:val="both"/>
        <w:textAlignment w:val="baseline"/>
        <w:rPr>
          <w:rFonts w:ascii="Arial" w:eastAsia="Times New Roman" w:hAnsi="Arial" w:cs="B Lotus"/>
          <w:color w:val="000000" w:themeColor="text1"/>
          <w:sz w:val="28"/>
          <w:szCs w:val="28"/>
        </w:rPr>
      </w:pPr>
      <w:r w:rsidRPr="00292662">
        <w:rPr>
          <w:rFonts w:ascii="Arial" w:eastAsia="Times New Roman" w:hAnsi="Arial" w:cs="B Lotus"/>
          <w:color w:val="000000" w:themeColor="text1"/>
          <w:sz w:val="28"/>
          <w:szCs w:val="28"/>
          <w:rtl/>
        </w:rPr>
        <w:t>در همه دانشگاهها این فعالیتها زیر نظر معاونت دانشجویی فرهنگی دانشگاه صورت می گیرد و شامل فعالیتهای بسیار متنوعی است. میزان فعالیت فرهنگی یک دانشجوی موفق چگونه باید باشد؟ این فعالیتها علاوه بر آموزش فعالیتهای اجتماعی و بهبود روابط بین فردی، اوقات شاد و خوبی را برای شما و دوستانتان فراهم می کنند. بنابراین از هر فرصتی برای انجام کارهای فرهنگی، هنری و خلاقانه استقبال کنید</w:t>
      </w:r>
      <w:r w:rsidRPr="00292662">
        <w:rPr>
          <w:rFonts w:ascii="Arial" w:eastAsia="Times New Roman" w:hAnsi="Arial" w:cs="B Lotus"/>
          <w:color w:val="000000" w:themeColor="text1"/>
          <w:sz w:val="28"/>
          <w:szCs w:val="28"/>
        </w:rPr>
        <w:t>.</w:t>
      </w:r>
    </w:p>
    <w:p w:rsidR="00292662" w:rsidRPr="00292662" w:rsidRDefault="00292662" w:rsidP="00292662">
      <w:pPr>
        <w:shd w:val="clear" w:color="auto" w:fill="FFFFFF"/>
        <w:bidi/>
        <w:spacing w:after="0" w:line="240" w:lineRule="auto"/>
        <w:jc w:val="both"/>
        <w:textAlignment w:val="baseline"/>
        <w:rPr>
          <w:rFonts w:ascii="Arial" w:eastAsia="Times New Roman" w:hAnsi="Arial" w:cs="B Lotus"/>
          <w:color w:val="000000" w:themeColor="text1"/>
          <w:sz w:val="28"/>
          <w:szCs w:val="28"/>
        </w:rPr>
      </w:pPr>
      <w:r w:rsidRPr="00292662">
        <w:rPr>
          <w:rFonts w:ascii="Arial" w:eastAsia="Times New Roman" w:hAnsi="Arial" w:cs="B Lotus"/>
          <w:color w:val="000000" w:themeColor="text1"/>
          <w:sz w:val="28"/>
          <w:szCs w:val="28"/>
          <w:rtl/>
          <w:lang w:bidi="fa-IR"/>
        </w:rPr>
        <w:t>۳</w:t>
      </w:r>
      <w:r w:rsidRPr="00292662">
        <w:rPr>
          <w:rFonts w:ascii="Arial" w:eastAsia="Times New Roman" w:hAnsi="Arial" w:cs="B Lotus"/>
          <w:color w:val="000000" w:themeColor="text1"/>
          <w:sz w:val="28"/>
          <w:szCs w:val="28"/>
        </w:rPr>
        <w:t>-</w:t>
      </w:r>
      <w:r w:rsidRPr="00292662">
        <w:rPr>
          <w:rFonts w:ascii="Arial" w:eastAsia="Times New Roman" w:hAnsi="Arial" w:cs="B Lotus"/>
          <w:color w:val="000000" w:themeColor="text1"/>
          <w:sz w:val="28"/>
          <w:szCs w:val="28"/>
          <w:rtl/>
        </w:rPr>
        <w:t>اما</w:t>
      </w:r>
      <w:r w:rsidRPr="00292662">
        <w:rPr>
          <w:rFonts w:ascii="Cambria" w:eastAsia="Times New Roman" w:hAnsi="Cambria" w:cs="Cambria" w:hint="cs"/>
          <w:color w:val="000000" w:themeColor="text1"/>
          <w:sz w:val="28"/>
          <w:szCs w:val="28"/>
          <w:rtl/>
        </w:rPr>
        <w:t> </w:t>
      </w:r>
      <w:r w:rsidRPr="00292662">
        <w:rPr>
          <w:rFonts w:ascii="inherit" w:eastAsia="Times New Roman" w:hAnsi="inherit" w:cs="B Lotus"/>
          <w:b/>
          <w:bCs/>
          <w:color w:val="000000" w:themeColor="text1"/>
          <w:sz w:val="28"/>
          <w:szCs w:val="28"/>
          <w:bdr w:val="none" w:sz="0" w:space="0" w:color="auto" w:frame="1"/>
          <w:rtl/>
        </w:rPr>
        <w:t>سومین دسته از ویژگیهای یک دانشجوی موفق که از برخی جهات آینده دارترین آنها نیز محسوب می شود، بعد پژوهشی است</w:t>
      </w:r>
      <w:r w:rsidRPr="00292662">
        <w:rPr>
          <w:rFonts w:ascii="inherit" w:eastAsia="Times New Roman" w:hAnsi="inherit" w:cs="B Lotus"/>
          <w:b/>
          <w:bCs/>
          <w:color w:val="000000" w:themeColor="text1"/>
          <w:sz w:val="28"/>
          <w:szCs w:val="28"/>
          <w:bdr w:val="none" w:sz="0" w:space="0" w:color="auto" w:frame="1"/>
        </w:rPr>
        <w:t>.</w:t>
      </w:r>
      <w:r w:rsidRPr="00292662">
        <w:rPr>
          <w:rFonts w:ascii="Arial" w:eastAsia="Times New Roman" w:hAnsi="Arial" w:cs="B Lotus"/>
          <w:color w:val="000000" w:themeColor="text1"/>
          <w:sz w:val="28"/>
          <w:szCs w:val="28"/>
        </w:rPr>
        <w:t> </w:t>
      </w:r>
      <w:r w:rsidRPr="00292662">
        <w:rPr>
          <w:rFonts w:ascii="Arial" w:eastAsia="Times New Roman" w:hAnsi="Arial" w:cs="B Lotus"/>
          <w:color w:val="000000" w:themeColor="text1"/>
          <w:sz w:val="28"/>
          <w:szCs w:val="28"/>
          <w:rtl/>
        </w:rPr>
        <w:t>در طول دوران دانشجویی فرصتی تکرارنشدنی فراهم است تا توانایی انجام کار تحقیقاتی را بدست آورده و برای ساخت یک رزومه مناسب اقدام کنید</w:t>
      </w:r>
      <w:r w:rsidRPr="00292662">
        <w:rPr>
          <w:rFonts w:ascii="Arial" w:eastAsia="Times New Roman" w:hAnsi="Arial" w:cs="B Lotus"/>
          <w:color w:val="000000" w:themeColor="text1"/>
          <w:sz w:val="28"/>
          <w:szCs w:val="28"/>
        </w:rPr>
        <w:t>.</w:t>
      </w:r>
    </w:p>
    <w:p w:rsidR="00292662" w:rsidRPr="00292662" w:rsidRDefault="00292662" w:rsidP="00292662">
      <w:pPr>
        <w:pStyle w:val="Heading2"/>
        <w:shd w:val="clear" w:color="auto" w:fill="FFFFFF"/>
        <w:bidi/>
        <w:spacing w:before="0" w:beforeAutospacing="0" w:after="0" w:afterAutospacing="0" w:line="480" w:lineRule="atLeast"/>
        <w:jc w:val="both"/>
        <w:textAlignment w:val="baseline"/>
        <w:rPr>
          <w:rFonts w:ascii="Arial" w:hAnsi="Arial" w:cs="B Lotus"/>
          <w:b w:val="0"/>
          <w:bCs w:val="0"/>
          <w:color w:val="000000" w:themeColor="text1"/>
          <w:sz w:val="28"/>
          <w:szCs w:val="28"/>
        </w:rPr>
      </w:pPr>
    </w:p>
    <w:p w:rsidR="00292662" w:rsidRPr="00292662" w:rsidRDefault="00292662" w:rsidP="00292662">
      <w:pPr>
        <w:pStyle w:val="Heading2"/>
        <w:shd w:val="clear" w:color="auto" w:fill="FFFFFF"/>
        <w:bidi/>
        <w:spacing w:before="0" w:beforeAutospacing="0" w:after="0" w:afterAutospacing="0" w:line="480" w:lineRule="atLeast"/>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چگونه یک دانشجوی موفق باشیم؟</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چند عامل مهم می تواند به شما کمک کند تا ویژگیهای یک دانشجوی موفق را کسب کنید. نکات مهمی که به ما یادآوری می کند چگونه یک دانشجوی موفق باشیم؟ می تواند شامل موارد زیر باشد</w:t>
      </w:r>
      <w:r w:rsidRPr="00292662">
        <w:rPr>
          <w:rFonts w:ascii="Arial" w:hAnsi="Arial" w:cs="B Lotus"/>
          <w:color w:val="000000" w:themeColor="text1"/>
          <w:sz w:val="28"/>
          <w:szCs w:val="28"/>
        </w:rPr>
        <w:t>:</w:t>
      </w:r>
    </w:p>
    <w:p w:rsidR="00292662" w:rsidRPr="00292662" w:rsidRDefault="00292662" w:rsidP="00292662">
      <w:pPr>
        <w:pStyle w:val="Heading3"/>
        <w:shd w:val="clear" w:color="auto" w:fill="FFFFFF"/>
        <w:bidi/>
        <w:spacing w:before="0" w:after="180" w:line="390" w:lineRule="atLeast"/>
        <w:jc w:val="both"/>
        <w:textAlignment w:val="baseline"/>
        <w:rPr>
          <w:rFonts w:ascii="Arial" w:hAnsi="Arial" w:cs="B Lotus"/>
          <w:b/>
          <w:bCs/>
          <w:color w:val="000000" w:themeColor="text1"/>
          <w:sz w:val="28"/>
          <w:szCs w:val="28"/>
        </w:rPr>
      </w:pPr>
      <w:r w:rsidRPr="00292662">
        <w:rPr>
          <w:rFonts w:ascii="Arial" w:hAnsi="Arial" w:cs="B Lotus"/>
          <w:b/>
          <w:bCs/>
          <w:color w:val="000000" w:themeColor="text1"/>
          <w:sz w:val="28"/>
          <w:szCs w:val="28"/>
          <w:rtl/>
          <w:lang w:bidi="fa-IR"/>
        </w:rPr>
        <w:t>۱</w:t>
      </w:r>
      <w:r w:rsidRPr="00292662">
        <w:rPr>
          <w:rFonts w:ascii="Arial" w:hAnsi="Arial" w:cs="B Lotus"/>
          <w:b/>
          <w:bCs/>
          <w:color w:val="000000" w:themeColor="text1"/>
          <w:sz w:val="28"/>
          <w:szCs w:val="28"/>
        </w:rPr>
        <w:t xml:space="preserve">- </w:t>
      </w:r>
      <w:r w:rsidRPr="00292662">
        <w:rPr>
          <w:rFonts w:ascii="Arial" w:hAnsi="Arial" w:cs="B Lotus"/>
          <w:b/>
          <w:bCs/>
          <w:color w:val="000000" w:themeColor="text1"/>
          <w:sz w:val="28"/>
          <w:szCs w:val="28"/>
          <w:rtl/>
        </w:rPr>
        <w:t>برقراری ارتباط اجتماعی با افراد مختلف</w:t>
      </w:r>
      <w:r w:rsidRPr="00292662">
        <w:rPr>
          <w:rFonts w:ascii="Arial" w:hAnsi="Arial" w:cs="B Lotus"/>
          <w:b/>
          <w:bC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 xml:space="preserve">شاید بیشترین تعداد آدمهایی که در طول زندگیتان با ایشان وارد تبادل نظر و معاشرت اجتماعی می شوید همین دوران دانشجویی باشد. آدمهایی هم سن و سال خودتان که از نظر تحصیلی در یک مقطع مشخص گردهم امده </w:t>
      </w:r>
      <w:r w:rsidRPr="00292662">
        <w:rPr>
          <w:rFonts w:ascii="Arial" w:hAnsi="Arial" w:cs="B Lotus"/>
          <w:color w:val="000000" w:themeColor="text1"/>
          <w:sz w:val="28"/>
          <w:szCs w:val="28"/>
          <w:rtl/>
        </w:rPr>
        <w:lastRenderedPageBreak/>
        <w:t>اید. هرکدام از یک شهر و فرهنگ خاص و با سطوح مختلف اجتماعی که دست زمانه همه را در یک دانشگاه جمع کرده، چه موقعیتی بهتر از این</w:t>
      </w:r>
      <w:r w:rsidRPr="00292662">
        <w:rPr>
          <w:rFonts w:ascii="Arial" w:hAnsi="Arial" w:cs="B Lotu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توانایی برقراری روابط حسنه با افراد جامعه یکی از مهارتهای یک دانشجوی موفق است که امروزه با توجه به گسترش فضای مجازی و دورشدن انسانها از یکدیگر، به سختی ممکن می باشد. انسانها ممکن است در دنیای مجازی با دنیای واقعی خود بسیار متفاوت باشند</w:t>
      </w:r>
      <w:r w:rsidRPr="00292662">
        <w:rPr>
          <w:rFonts w:ascii="Arial" w:hAnsi="Arial" w:cs="B Lotus"/>
          <w:color w:val="000000" w:themeColor="text1"/>
          <w:sz w:val="28"/>
          <w:szCs w:val="28"/>
        </w:rPr>
        <w:t>.</w:t>
      </w:r>
    </w:p>
    <w:p w:rsidR="00292662" w:rsidRPr="00292662" w:rsidRDefault="00292662" w:rsidP="00292662">
      <w:pPr>
        <w:pStyle w:val="Heading3"/>
        <w:shd w:val="clear" w:color="auto" w:fill="FFFFFF"/>
        <w:bidi/>
        <w:spacing w:before="0" w:after="180" w:line="390" w:lineRule="atLeast"/>
        <w:jc w:val="both"/>
        <w:textAlignment w:val="baseline"/>
        <w:rPr>
          <w:rFonts w:ascii="Arial" w:hAnsi="Arial" w:cs="B Lotus"/>
          <w:color w:val="000000" w:themeColor="text1"/>
          <w:sz w:val="28"/>
          <w:szCs w:val="28"/>
        </w:rPr>
      </w:pPr>
      <w:bookmarkStart w:id="0" w:name="_GoBack"/>
      <w:bookmarkEnd w:id="0"/>
      <w:r w:rsidRPr="00292662">
        <w:rPr>
          <w:rFonts w:ascii="Arial" w:hAnsi="Arial" w:cs="B Lotus"/>
          <w:b/>
          <w:bCs/>
          <w:color w:val="000000" w:themeColor="text1"/>
          <w:sz w:val="28"/>
          <w:szCs w:val="28"/>
          <w:rtl/>
          <w:lang w:bidi="fa-IR"/>
        </w:rPr>
        <w:t>۲</w:t>
      </w:r>
      <w:r w:rsidRPr="00292662">
        <w:rPr>
          <w:rFonts w:ascii="Arial" w:hAnsi="Arial" w:cs="B Lotus"/>
          <w:b/>
          <w:bCs/>
          <w:color w:val="000000" w:themeColor="text1"/>
          <w:sz w:val="28"/>
          <w:szCs w:val="28"/>
        </w:rPr>
        <w:t xml:space="preserve">- </w:t>
      </w:r>
      <w:r w:rsidRPr="00292662">
        <w:rPr>
          <w:rFonts w:ascii="Arial" w:hAnsi="Arial" w:cs="B Lotus"/>
          <w:b/>
          <w:bCs/>
          <w:color w:val="000000" w:themeColor="text1"/>
          <w:sz w:val="28"/>
          <w:szCs w:val="28"/>
          <w:rtl/>
        </w:rPr>
        <w:t>در اختیار داشتن زمان</w:t>
      </w:r>
      <w:r w:rsidRPr="00292662">
        <w:rPr>
          <w:rFonts w:ascii="Arial" w:hAnsi="Arial" w:cs="B Lotus"/>
          <w:b/>
          <w:bC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یکی از مهارتهای یک دانشجوی موفق، مدیریت صحیح زمانی است که در اختیار دارد. برنامه ریزی برای استفاده بهینه از زمان می تواند به فرد کمک کند تا در طول دوران دانشجویی بیشترین استفاده را برای کسب مهارتهای جدید بکند</w:t>
      </w:r>
      <w:r w:rsidRPr="00292662">
        <w:rPr>
          <w:rFonts w:ascii="Arial" w:hAnsi="Arial" w:cs="B Lotu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در هر مقطع تحصیلی که باشید، چه در مقطع کارشناسی، ارشد و یا دکترا، و یا دوره دکترای حرفه ای، وقت زیادی در اختیار شماست و موقعیتی بسیار مناسب برای کسب مهارتهای مختلف. نیروی جوانی و قدرت زیاد حافظه در این دوران نیز به شما کمک می کند تا مهارتهای یک دانشجوی موفق را بدست آورید</w:t>
      </w:r>
      <w:r w:rsidRPr="00292662">
        <w:rPr>
          <w:rFonts w:ascii="Arial" w:hAnsi="Arial" w:cs="B Lotus"/>
          <w:color w:val="000000" w:themeColor="text1"/>
          <w:sz w:val="28"/>
          <w:szCs w:val="28"/>
        </w:rPr>
        <w:t>.</w:t>
      </w:r>
    </w:p>
    <w:p w:rsidR="00292662" w:rsidRPr="00292662" w:rsidRDefault="00292662" w:rsidP="00292662">
      <w:pPr>
        <w:pStyle w:val="Heading3"/>
        <w:shd w:val="clear" w:color="auto" w:fill="FFFFFF"/>
        <w:bidi/>
        <w:spacing w:before="0" w:after="180" w:line="390" w:lineRule="atLeast"/>
        <w:jc w:val="both"/>
        <w:textAlignment w:val="baseline"/>
        <w:rPr>
          <w:rFonts w:ascii="Arial" w:hAnsi="Arial" w:cs="B Lotus"/>
          <w:color w:val="000000" w:themeColor="text1"/>
          <w:sz w:val="28"/>
          <w:szCs w:val="28"/>
        </w:rPr>
      </w:pPr>
      <w:r w:rsidRPr="00292662">
        <w:rPr>
          <w:rFonts w:ascii="Arial" w:hAnsi="Arial" w:cs="B Lotus"/>
          <w:b/>
          <w:bCs/>
          <w:color w:val="000000" w:themeColor="text1"/>
          <w:sz w:val="28"/>
          <w:szCs w:val="28"/>
          <w:rtl/>
          <w:lang w:bidi="fa-IR"/>
        </w:rPr>
        <w:t>۳</w:t>
      </w:r>
      <w:r w:rsidRPr="00292662">
        <w:rPr>
          <w:rFonts w:ascii="Arial" w:hAnsi="Arial" w:cs="B Lotus"/>
          <w:b/>
          <w:bCs/>
          <w:color w:val="000000" w:themeColor="text1"/>
          <w:sz w:val="28"/>
          <w:szCs w:val="28"/>
        </w:rPr>
        <w:t>-</w:t>
      </w:r>
      <w:r w:rsidRPr="00292662">
        <w:rPr>
          <w:rFonts w:ascii="Arial" w:hAnsi="Arial" w:cs="B Lotus"/>
          <w:b/>
          <w:bCs/>
          <w:color w:val="000000" w:themeColor="text1"/>
          <w:sz w:val="28"/>
          <w:szCs w:val="28"/>
          <w:rtl/>
        </w:rPr>
        <w:t>مطالعه و یادگیری زبان انگلیسی</w:t>
      </w:r>
      <w:r w:rsidRPr="00292662">
        <w:rPr>
          <w:rFonts w:ascii="Arial" w:hAnsi="Arial" w:cs="B Lotus"/>
          <w:b/>
          <w:bC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مهارت محاوره و درک زبان انگلیسی یک دانشجوی موفق چگونه باید باشد؟ در رشته های علوم پزشکی، زبان انگلیسی به خصوص ترمینولوژی یا زبان تخصصی بسیار مهم است. همچنین زبان انگلیسی محاوره ای و داشتن مهارت درک شنیداری و گفتاری می تواند کمک مهمی در برقراری ارتباط با سایر اساتید و محققان جهان باشد</w:t>
      </w:r>
      <w:r w:rsidRPr="00292662">
        <w:rPr>
          <w:rFonts w:ascii="Arial" w:hAnsi="Arial" w:cs="B Lotu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شما به عنوان یک دانشجو ممکن است در طول تحصیل خود، نیاز به ارائه مقاله یا مطلبی به زبان انگلیسی داشته باشید. یا اینکه به دلایل مختلف نیاز به فرستادن ایمیل برای اساتید داشته باشید، بنابراین یادگیری و تمرین منظم زبان انگلیسی یکی از مهارتهای یک دانشجوی موفق است</w:t>
      </w:r>
      <w:r w:rsidRPr="00292662">
        <w:rPr>
          <w:rFonts w:ascii="Arial" w:hAnsi="Arial" w:cs="B Lotus"/>
          <w:color w:val="000000" w:themeColor="text1"/>
          <w:sz w:val="28"/>
          <w:szCs w:val="28"/>
        </w:rPr>
        <w:t>.</w:t>
      </w:r>
    </w:p>
    <w:p w:rsidR="00292662" w:rsidRPr="00292662" w:rsidRDefault="00292662" w:rsidP="00292662">
      <w:pPr>
        <w:pStyle w:val="Heading3"/>
        <w:shd w:val="clear" w:color="auto" w:fill="FFFFFF"/>
        <w:bidi/>
        <w:spacing w:before="0" w:after="180" w:line="390" w:lineRule="atLeast"/>
        <w:jc w:val="both"/>
        <w:textAlignment w:val="baseline"/>
        <w:rPr>
          <w:rFonts w:ascii="Arial" w:hAnsi="Arial" w:cs="B Lotus"/>
          <w:color w:val="000000" w:themeColor="text1"/>
          <w:sz w:val="28"/>
          <w:szCs w:val="28"/>
        </w:rPr>
      </w:pPr>
      <w:r w:rsidRPr="00292662">
        <w:rPr>
          <w:rFonts w:ascii="Arial" w:hAnsi="Arial" w:cs="B Lotus"/>
          <w:b/>
          <w:bCs/>
          <w:color w:val="000000" w:themeColor="text1"/>
          <w:sz w:val="28"/>
          <w:szCs w:val="28"/>
          <w:rtl/>
          <w:lang w:bidi="fa-IR"/>
        </w:rPr>
        <w:t>۴</w:t>
      </w:r>
      <w:r w:rsidRPr="00292662">
        <w:rPr>
          <w:rFonts w:ascii="Arial" w:hAnsi="Arial" w:cs="B Lotus"/>
          <w:b/>
          <w:bCs/>
          <w:color w:val="000000" w:themeColor="text1"/>
          <w:sz w:val="28"/>
          <w:szCs w:val="28"/>
        </w:rPr>
        <w:t>-</w:t>
      </w:r>
      <w:r w:rsidRPr="00292662">
        <w:rPr>
          <w:rFonts w:ascii="Arial" w:hAnsi="Arial" w:cs="B Lotus"/>
          <w:b/>
          <w:bCs/>
          <w:color w:val="000000" w:themeColor="text1"/>
          <w:sz w:val="28"/>
          <w:szCs w:val="28"/>
          <w:rtl/>
        </w:rPr>
        <w:t>پنجره ای رو به تجربه های جدید</w:t>
      </w:r>
      <w:r w:rsidRPr="00292662">
        <w:rPr>
          <w:rFonts w:ascii="Arial" w:hAnsi="Arial" w:cs="B Lotus"/>
          <w:b/>
          <w:bC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B Lotus"/>
          <w:color w:val="000000" w:themeColor="text1"/>
          <w:sz w:val="28"/>
          <w:szCs w:val="28"/>
        </w:rPr>
      </w:pPr>
      <w:r w:rsidRPr="00292662">
        <w:rPr>
          <w:rFonts w:ascii="Arial" w:hAnsi="Arial" w:cs="B Lotus"/>
          <w:color w:val="000000" w:themeColor="text1"/>
          <w:sz w:val="28"/>
          <w:szCs w:val="28"/>
          <w:rtl/>
        </w:rPr>
        <w:t>همیشه ذهن خود را برای کسب تجربه های جدید آماده نگه دارید و از ایجاد تغییرات نترسید! اگر قرار بود همه مثل هم فکر کنند، اختراعات و اکتشافات رخ نمی دادند</w:t>
      </w:r>
      <w:r w:rsidRPr="00292662">
        <w:rPr>
          <w:rFonts w:ascii="Arial" w:hAnsi="Arial" w:cs="B Lotus"/>
          <w:color w:val="000000" w:themeColor="text1"/>
          <w:sz w:val="28"/>
          <w:szCs w:val="28"/>
        </w:rPr>
        <w:t>.</w:t>
      </w:r>
    </w:p>
    <w:p w:rsidR="00292662" w:rsidRPr="00292662" w:rsidRDefault="00292662" w:rsidP="00292662">
      <w:pPr>
        <w:pStyle w:val="NormalWeb"/>
        <w:shd w:val="clear" w:color="auto" w:fill="FFFFFF"/>
        <w:bidi/>
        <w:spacing w:before="0" w:beforeAutospacing="0" w:after="225" w:afterAutospacing="0"/>
        <w:jc w:val="both"/>
        <w:textAlignment w:val="baseline"/>
        <w:rPr>
          <w:rFonts w:ascii="Arial" w:hAnsi="Arial" w:cs="Arial"/>
          <w:color w:val="000000" w:themeColor="text1"/>
          <w:sz w:val="21"/>
          <w:szCs w:val="21"/>
        </w:rPr>
      </w:pPr>
      <w:r w:rsidRPr="00292662">
        <w:rPr>
          <w:rFonts w:ascii="Arial" w:hAnsi="Arial" w:cs="B Lotus"/>
          <w:color w:val="000000" w:themeColor="text1"/>
          <w:sz w:val="28"/>
          <w:szCs w:val="28"/>
          <w:rtl/>
        </w:rPr>
        <w:lastRenderedPageBreak/>
        <w:t>بنابراین دانشجوی موفق کیست؟ دانشجویی که ذهنی پرسشگر داشته باشد، به دنیای اطراف خود با چشمی باز نگاه کند. بیشتر بخواند و بیشتر یاد بگیرد. روزهای جوانی غنیمتی هستند که هیچگاه تکرار نمی شوند. نگاه نقادانه داشتن به مسائل اطراف، از جمله عوامل موفقیت در دانشگاه و نیز زمینه ای برای ورود به حیطه کاری و تحصیلی آینده است</w:t>
      </w:r>
      <w:r w:rsidRPr="00292662">
        <w:rPr>
          <w:rFonts w:ascii="Arial" w:hAnsi="Arial" w:cs="Arial"/>
          <w:color w:val="000000" w:themeColor="text1"/>
          <w:sz w:val="21"/>
          <w:szCs w:val="21"/>
        </w:rPr>
        <w:t>.</w:t>
      </w:r>
    </w:p>
    <w:p w:rsidR="00805E3A" w:rsidRPr="00292662" w:rsidRDefault="00805E3A" w:rsidP="00292662">
      <w:pPr>
        <w:bidi/>
        <w:jc w:val="both"/>
        <w:rPr>
          <w:rFonts w:cs="B Lotus"/>
          <w:color w:val="000000" w:themeColor="text1"/>
          <w:sz w:val="28"/>
          <w:szCs w:val="28"/>
        </w:rPr>
      </w:pPr>
    </w:p>
    <w:sectPr w:rsidR="00805E3A" w:rsidRPr="00292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62"/>
    <w:rsid w:val="00292662"/>
    <w:rsid w:val="00805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D3C9"/>
  <w15:chartTrackingRefBased/>
  <w15:docId w15:val="{720A9360-6295-4590-A20F-A5B9E80D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26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926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6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2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62"/>
    <w:rPr>
      <w:b/>
      <w:bCs/>
    </w:rPr>
  </w:style>
  <w:style w:type="character" w:customStyle="1" w:styleId="Heading3Char">
    <w:name w:val="Heading 3 Char"/>
    <w:basedOn w:val="DefaultParagraphFont"/>
    <w:link w:val="Heading3"/>
    <w:uiPriority w:val="9"/>
    <w:semiHidden/>
    <w:rsid w:val="002926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1531">
      <w:bodyDiv w:val="1"/>
      <w:marLeft w:val="0"/>
      <w:marRight w:val="0"/>
      <w:marTop w:val="0"/>
      <w:marBottom w:val="0"/>
      <w:divBdr>
        <w:top w:val="none" w:sz="0" w:space="0" w:color="auto"/>
        <w:left w:val="none" w:sz="0" w:space="0" w:color="auto"/>
        <w:bottom w:val="none" w:sz="0" w:space="0" w:color="auto"/>
        <w:right w:val="none" w:sz="0" w:space="0" w:color="auto"/>
      </w:divBdr>
    </w:div>
    <w:div w:id="1493571335">
      <w:bodyDiv w:val="1"/>
      <w:marLeft w:val="0"/>
      <w:marRight w:val="0"/>
      <w:marTop w:val="0"/>
      <w:marBottom w:val="0"/>
      <w:divBdr>
        <w:top w:val="none" w:sz="0" w:space="0" w:color="auto"/>
        <w:left w:val="none" w:sz="0" w:space="0" w:color="auto"/>
        <w:bottom w:val="none" w:sz="0" w:space="0" w:color="auto"/>
        <w:right w:val="none" w:sz="0" w:space="0" w:color="auto"/>
      </w:divBdr>
    </w:div>
    <w:div w:id="18626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وحیده نظری</dc:creator>
  <cp:keywords/>
  <dc:description/>
  <cp:lastModifiedBy>وحیده نظری</cp:lastModifiedBy>
  <cp:revision>1</cp:revision>
  <dcterms:created xsi:type="dcterms:W3CDTF">2023-06-10T08:02:00Z</dcterms:created>
  <dcterms:modified xsi:type="dcterms:W3CDTF">2023-06-10T08:06:00Z</dcterms:modified>
</cp:coreProperties>
</file>